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7B6C57" w14:textId="2F618B8E" w:rsidR="00BD1871" w:rsidRPr="009A0437" w:rsidRDefault="00000000" w:rsidP="009A0437">
      <w:pPr>
        <w:jc w:val="center"/>
        <w:rPr>
          <w:rFonts w:cs="Arial"/>
          <w:b/>
          <w:sz w:val="32"/>
        </w:rPr>
      </w:pPr>
      <w:r w:rsidRPr="009A0437">
        <w:rPr>
          <w:rFonts w:cs="Arial"/>
          <w:b/>
          <w:sz w:val="32"/>
        </w:rPr>
        <w:t xml:space="preserve">Transcript: Interview with </w:t>
      </w:r>
      <w:r w:rsidR="00442954">
        <w:rPr>
          <w:rFonts w:cs="Arial"/>
          <w:b/>
          <w:sz w:val="32"/>
        </w:rPr>
        <w:t>Sonja Horvat</w:t>
      </w:r>
    </w:p>
    <w:p w14:paraId="062FD542" w14:textId="1F39A5BA" w:rsidR="009A0437" w:rsidRPr="00442954" w:rsidRDefault="00442954" w:rsidP="009A0437">
      <w:pPr>
        <w:jc w:val="center"/>
        <w:rPr>
          <w:rFonts w:cs="Arial"/>
          <w:sz w:val="28"/>
          <w:szCs w:val="28"/>
          <w:lang w:val="da-DK"/>
        </w:rPr>
      </w:pPr>
      <w:r w:rsidRPr="00442954">
        <w:rPr>
          <w:rFonts w:cs="Arial"/>
          <w:color w:val="000000"/>
          <w:sz w:val="21"/>
          <w:szCs w:val="21"/>
          <w:lang w:val="da-DK"/>
        </w:rPr>
        <w:t xml:space="preserve">Sonja </w:t>
      </w:r>
      <w:proofErr w:type="spellStart"/>
      <w:r w:rsidRPr="00442954">
        <w:rPr>
          <w:rFonts w:cs="Arial"/>
          <w:color w:val="000000"/>
          <w:sz w:val="21"/>
          <w:szCs w:val="21"/>
          <w:lang w:val="da-DK"/>
        </w:rPr>
        <w:t>Horvat</w:t>
      </w:r>
      <w:proofErr w:type="spellEnd"/>
      <w:r w:rsidR="009A0437" w:rsidRPr="00442954">
        <w:rPr>
          <w:rFonts w:cs="Arial"/>
          <w:color w:val="000000"/>
          <w:sz w:val="21"/>
          <w:szCs w:val="21"/>
          <w:lang w:val="da-DK"/>
        </w:rPr>
        <w:t xml:space="preserve">, </w:t>
      </w:r>
      <w:proofErr w:type="spellStart"/>
      <w:r w:rsidRPr="00442954">
        <w:rPr>
          <w:rFonts w:cs="Arial"/>
          <w:color w:val="000000"/>
          <w:sz w:val="21"/>
          <w:szCs w:val="21"/>
          <w:lang w:val="da-DK"/>
        </w:rPr>
        <w:t>Murska</w:t>
      </w:r>
      <w:proofErr w:type="spellEnd"/>
      <w:r w:rsidRPr="00442954">
        <w:rPr>
          <w:rFonts w:cs="Arial"/>
          <w:color w:val="000000"/>
          <w:sz w:val="21"/>
          <w:szCs w:val="21"/>
          <w:lang w:val="da-DK"/>
        </w:rPr>
        <w:t xml:space="preserve"> </w:t>
      </w:r>
      <w:proofErr w:type="spellStart"/>
      <w:r w:rsidRPr="00442954">
        <w:rPr>
          <w:rFonts w:cs="Arial"/>
          <w:color w:val="000000"/>
          <w:sz w:val="21"/>
          <w:szCs w:val="21"/>
          <w:lang w:val="da-DK"/>
        </w:rPr>
        <w:t>Sobota</w:t>
      </w:r>
      <w:proofErr w:type="spellEnd"/>
      <w:r w:rsidR="009A0437" w:rsidRPr="00442954">
        <w:rPr>
          <w:rFonts w:cs="Arial"/>
          <w:color w:val="000000"/>
          <w:sz w:val="21"/>
          <w:szCs w:val="21"/>
          <w:lang w:val="da-DK"/>
        </w:rPr>
        <w:t xml:space="preserve">, </w:t>
      </w:r>
      <w:proofErr w:type="spellStart"/>
      <w:r w:rsidR="009A0437" w:rsidRPr="00442954">
        <w:rPr>
          <w:rFonts w:cs="Arial"/>
          <w:color w:val="000000"/>
          <w:sz w:val="21"/>
          <w:szCs w:val="21"/>
          <w:lang w:val="da-DK"/>
        </w:rPr>
        <w:t>Slovenia</w:t>
      </w:r>
      <w:proofErr w:type="spellEnd"/>
      <w:r w:rsidR="009A0437" w:rsidRPr="00442954">
        <w:rPr>
          <w:rFonts w:cs="Arial"/>
          <w:color w:val="000000"/>
          <w:sz w:val="21"/>
          <w:szCs w:val="21"/>
          <w:lang w:val="da-DK"/>
        </w:rPr>
        <w:t>, 2025</w:t>
      </w:r>
    </w:p>
    <w:p w14:paraId="35F8334D" w14:textId="77777777" w:rsidR="00BD1871" w:rsidRPr="009A0437" w:rsidRDefault="00000000" w:rsidP="009A0437">
      <w:pPr>
        <w:jc w:val="center"/>
        <w:rPr>
          <w:rFonts w:cs="Arial"/>
        </w:rPr>
      </w:pPr>
      <w:r w:rsidRPr="009A0437">
        <w:rPr>
          <w:rFonts w:cs="Arial"/>
          <w:i/>
        </w:rPr>
        <w:t>Roma Soul Food project</w:t>
      </w:r>
    </w:p>
    <w:p w14:paraId="0DD4E7D1" w14:textId="77777777" w:rsidR="00BD1871" w:rsidRPr="009A0437" w:rsidRDefault="00BD1871">
      <w:pPr>
        <w:rPr>
          <w:rFonts w:cs="Arial"/>
        </w:rPr>
      </w:pPr>
    </w:p>
    <w:p w14:paraId="137E21D9" w14:textId="77777777" w:rsidR="00442954" w:rsidRDefault="00442954" w:rsidP="00442954">
      <w:r>
        <w:rPr>
          <w:b/>
        </w:rPr>
        <w:t xml:space="preserve">Interviewer: </w:t>
      </w:r>
      <w:r>
        <w:t>First, your first and last name.</w:t>
      </w:r>
    </w:p>
    <w:p w14:paraId="68E5444B" w14:textId="77777777" w:rsidR="00442954" w:rsidRDefault="00442954" w:rsidP="00442954">
      <w:r>
        <w:rPr>
          <w:b/>
        </w:rPr>
        <w:t xml:space="preserve">Interviewee: </w:t>
      </w:r>
      <w:r>
        <w:t>For everyone?</w:t>
      </w:r>
    </w:p>
    <w:p w14:paraId="3E79CF82" w14:textId="77777777" w:rsidR="00442954" w:rsidRDefault="00442954" w:rsidP="00442954">
      <w:r>
        <w:rPr>
          <w:b/>
        </w:rPr>
        <w:t xml:space="preserve">Interviewer: </w:t>
      </w:r>
      <w:r>
        <w:t>Yes.</w:t>
      </w:r>
    </w:p>
    <w:p w14:paraId="621A7508" w14:textId="77777777" w:rsidR="00442954" w:rsidRDefault="00442954" w:rsidP="00442954">
      <w:r>
        <w:rPr>
          <w:b/>
        </w:rPr>
        <w:t xml:space="preserve">Interviewee: </w:t>
      </w:r>
      <w:r>
        <w:t>My name is Sonja Horvat.</w:t>
      </w:r>
    </w:p>
    <w:p w14:paraId="2C08A6B3" w14:textId="77777777" w:rsidR="00442954" w:rsidRDefault="00442954" w:rsidP="00442954">
      <w:r>
        <w:rPr>
          <w:b/>
        </w:rPr>
        <w:t xml:space="preserve">Interviewer: </w:t>
      </w:r>
      <w:r>
        <w:t>What is your profession?</w:t>
      </w:r>
    </w:p>
    <w:p w14:paraId="62EFDEFE" w14:textId="77777777" w:rsidR="00442954" w:rsidRDefault="00442954" w:rsidP="00442954">
      <w:r>
        <w:rPr>
          <w:b/>
        </w:rPr>
        <w:t xml:space="preserve">Interviewee: </w:t>
      </w:r>
      <w:r>
        <w:t>Administrative technician.</w:t>
      </w:r>
    </w:p>
    <w:p w14:paraId="274A986E" w14:textId="77777777" w:rsidR="00442954" w:rsidRDefault="00442954" w:rsidP="00442954">
      <w:r>
        <w:rPr>
          <w:b/>
        </w:rPr>
        <w:t xml:space="preserve">Interviewer: </w:t>
      </w:r>
      <w:r>
        <w:t>Good. Let us begin. Cuisine is your specialty, a love for cooking, but we will go back a bit to your childhood. If you remember, what was your diet like in childhood? Were there any special dishes that you remember?</w:t>
      </w:r>
    </w:p>
    <w:p w14:paraId="73C68BD9" w14:textId="77777777" w:rsidR="00442954" w:rsidRDefault="00442954" w:rsidP="00442954">
      <w:r>
        <w:rPr>
          <w:b/>
        </w:rPr>
        <w:t xml:space="preserve">Interviewee: </w:t>
      </w:r>
      <w:r>
        <w:t xml:space="preserve">The diet in my childhood, I think, was healthier than it is now. Everything was mostly homemade. There </w:t>
      </w:r>
      <w:proofErr w:type="gramStart"/>
      <w:r>
        <w:t>was</w:t>
      </w:r>
      <w:proofErr w:type="gramEnd"/>
      <w:r>
        <w:t xml:space="preserve"> breakfast and dinner: white coffee and </w:t>
      </w:r>
      <w:proofErr w:type="spellStart"/>
      <w:r>
        <w:t>žganci</w:t>
      </w:r>
      <w:proofErr w:type="spellEnd"/>
      <w:r>
        <w:t xml:space="preserve"> (a type of polenta). Well, coffee was an almost daily thing. We used to cook “</w:t>
      </w:r>
      <w:proofErr w:type="spellStart"/>
      <w:r>
        <w:t>difka</w:t>
      </w:r>
      <w:proofErr w:type="spellEnd"/>
      <w:r>
        <w:t>”, as it was called back then, and “</w:t>
      </w:r>
      <w:proofErr w:type="spellStart"/>
      <w:r>
        <w:t>proja</w:t>
      </w:r>
      <w:proofErr w:type="spellEnd"/>
      <w:r>
        <w:t xml:space="preserve">” (cornbread) with it; it was all mixed. That was cooked separately, and milk too. We would go to the </w:t>
      </w:r>
      <w:proofErr w:type="spellStart"/>
      <w:r>
        <w:t>Černelovce</w:t>
      </w:r>
      <w:proofErr w:type="spellEnd"/>
      <w:r>
        <w:t xml:space="preserve"> settlement every day for fresh milk, cow’s milk. </w:t>
      </w:r>
      <w:proofErr w:type="gramStart"/>
      <w:r>
        <w:t>So</w:t>
      </w:r>
      <w:proofErr w:type="gramEnd"/>
      <w:r>
        <w:t xml:space="preserve"> there was white coffee and </w:t>
      </w:r>
      <w:proofErr w:type="spellStart"/>
      <w:r>
        <w:t>žganci</w:t>
      </w:r>
      <w:proofErr w:type="spellEnd"/>
      <w:r>
        <w:t xml:space="preserve">. Sometimes the </w:t>
      </w:r>
      <w:proofErr w:type="spellStart"/>
      <w:r>
        <w:t>žganci</w:t>
      </w:r>
      <w:proofErr w:type="spellEnd"/>
      <w:r>
        <w:t xml:space="preserve"> were made a bit differently. We called it “</w:t>
      </w:r>
      <w:proofErr w:type="spellStart"/>
      <w:r>
        <w:t>kožaret</w:t>
      </w:r>
      <w:proofErr w:type="spellEnd"/>
      <w:r>
        <w:t xml:space="preserve">”. The corn grits were first fried, then water was added, so the </w:t>
      </w:r>
      <w:proofErr w:type="spellStart"/>
      <w:r>
        <w:t>žganci</w:t>
      </w:r>
      <w:proofErr w:type="spellEnd"/>
      <w:r>
        <w:t xml:space="preserve"> were a little different. Then there were also white </w:t>
      </w:r>
      <w:proofErr w:type="spellStart"/>
      <w:r>
        <w:t>žganci</w:t>
      </w:r>
      <w:proofErr w:type="spellEnd"/>
      <w:r>
        <w:t>, made with semolina instead of corn. That was dinner and breakfast, and bread. Sometimes it was white bread, too.</w:t>
      </w:r>
    </w:p>
    <w:p w14:paraId="22F00682" w14:textId="77777777" w:rsidR="00442954" w:rsidRDefault="00442954" w:rsidP="00442954">
      <w:r>
        <w:rPr>
          <w:b/>
        </w:rPr>
        <w:t xml:space="preserve">Interviewer: </w:t>
      </w:r>
      <w:r>
        <w:t>What kind of ingredients dominated your diet? Was there more meat, more vegetables?</w:t>
      </w:r>
    </w:p>
    <w:p w14:paraId="6D367AAC" w14:textId="77777777" w:rsidR="00442954" w:rsidRDefault="00442954" w:rsidP="00442954">
      <w:r>
        <w:rPr>
          <w:b/>
        </w:rPr>
        <w:t xml:space="preserve">Interviewee: </w:t>
      </w:r>
      <w:r>
        <w:t>Generally, in our diet, since we all like meat, there was meat and vegetables. For example, we had a large garden at home. And when the time came, when things ripened, our sustenance came from the garden, and we also preserved food for winter. So, vegetables were more prevalent.</w:t>
      </w:r>
    </w:p>
    <w:p w14:paraId="5E0D0355" w14:textId="77777777" w:rsidR="00442954" w:rsidRDefault="00442954" w:rsidP="00442954">
      <w:r>
        <w:rPr>
          <w:b/>
        </w:rPr>
        <w:t xml:space="preserve">Interviewer: </w:t>
      </w:r>
      <w:r>
        <w:t>But during holidays, probably like many others, you had more festive, holiday food, right?</w:t>
      </w:r>
    </w:p>
    <w:p w14:paraId="3445AE78" w14:textId="77777777" w:rsidR="00442954" w:rsidRDefault="00442954" w:rsidP="00442954">
      <w:r>
        <w:rPr>
          <w:b/>
        </w:rPr>
        <w:t xml:space="preserve">Interviewee: </w:t>
      </w:r>
      <w:r>
        <w:t xml:space="preserve">Holiday food at our place, well, now I can speak about my family and how it was at our home. For holidays and for Sundays, we always had something special. In childhood, the </w:t>
      </w:r>
      <w:proofErr w:type="spellStart"/>
      <w:r>
        <w:t>favourite</w:t>
      </w:r>
      <w:proofErr w:type="spellEnd"/>
      <w:r>
        <w:t xml:space="preserve"> thing was fried chicken and “</w:t>
      </w:r>
      <w:proofErr w:type="spellStart"/>
      <w:r>
        <w:t>rizi</w:t>
      </w:r>
      <w:proofErr w:type="spellEnd"/>
      <w:r>
        <w:t xml:space="preserve"> </w:t>
      </w:r>
      <w:proofErr w:type="spellStart"/>
      <w:r>
        <w:t>bizi</w:t>
      </w:r>
      <w:proofErr w:type="spellEnd"/>
      <w:r>
        <w:t>” (rice and peas), with salad. That was our Sunday lunch. We children looked forward to it. That was on Sunday. During the week it was a bit different. But for the holidays, not only us, but others too, would treat themselves.</w:t>
      </w:r>
    </w:p>
    <w:p w14:paraId="7042FC38" w14:textId="77777777" w:rsidR="00442954" w:rsidRDefault="00442954" w:rsidP="00442954">
      <w:r>
        <w:rPr>
          <w:b/>
        </w:rPr>
        <w:t xml:space="preserve">Interviewee: </w:t>
      </w:r>
      <w:r>
        <w:t xml:space="preserve">At our house, it varied. Beef soup was a must, just like on Sundays. Then there were different kinds of meat, fried and roasted. I remember most vividly when my mother made stuffed veal ribs for the first time in my childhood. It was in the oven, in that big round baking dish. And I thought to myself, “Oh my, I will be able to afford this when I have my own </w:t>
      </w:r>
      <w:r>
        <w:lastRenderedPageBreak/>
        <w:t>household.” Well, thank God, I can afford a bit more now. But that stays in your memory from childhood. Those are the holidays. That was something, the first time there was something like that. Otherwise, there was meat in different ways, and of course it was roasted.</w:t>
      </w:r>
    </w:p>
    <w:p w14:paraId="54D2ED40" w14:textId="77777777" w:rsidR="00442954" w:rsidRDefault="00442954" w:rsidP="00442954">
      <w:r>
        <w:rPr>
          <w:b/>
        </w:rPr>
        <w:t xml:space="preserve">Interviewee: </w:t>
      </w:r>
      <w:r>
        <w:t xml:space="preserve">We all made something. Holidays were something special: the whole family gathering, everyone participating. And in the </w:t>
      </w:r>
      <w:proofErr w:type="spellStart"/>
      <w:r>
        <w:t>Pušča</w:t>
      </w:r>
      <w:proofErr w:type="spellEnd"/>
      <w:r>
        <w:t xml:space="preserve"> settlement, I would say holidays brought people together. They brought them together because everyone treated themselves to something a little better for the holiday. Fifty years ago, maybe a bit more, not everyone had electric ovens at home. And </w:t>
      </w:r>
      <w:proofErr w:type="gramStart"/>
      <w:r>
        <w:t>so</w:t>
      </w:r>
      <w:proofErr w:type="gramEnd"/>
      <w:r>
        <w:t xml:space="preserve"> women would share them. Whoever had one at home, for instance, it would be rotated. Then another </w:t>
      </w:r>
      <w:proofErr w:type="spellStart"/>
      <w:r>
        <w:t>neighbour</w:t>
      </w:r>
      <w:proofErr w:type="spellEnd"/>
      <w:r>
        <w:t xml:space="preserve"> would come, then a third one. When the oven was free, it was someone else’s turn. And that brought people together, because not everyone had one. They had wood stoves, but at that time an electric oven was something new, and it baked differently than what we had on wood. So, the holidays were something special and they brought people together. Unfortunately, I cannot say it is like that in this day and age.</w:t>
      </w:r>
    </w:p>
    <w:p w14:paraId="3AE4824C" w14:textId="77777777" w:rsidR="00442954" w:rsidRDefault="00442954" w:rsidP="00442954">
      <w:r>
        <w:rPr>
          <w:b/>
        </w:rPr>
        <w:t xml:space="preserve">Interviewer: </w:t>
      </w:r>
      <w:r>
        <w:t>Do you perhaps remember any traditional dishes that are characteristic for the Roma from your childhood, that were prepared back then and are perhaps still prepared today?</w:t>
      </w:r>
    </w:p>
    <w:p w14:paraId="6B67737A" w14:textId="77777777" w:rsidR="00442954" w:rsidRDefault="00442954" w:rsidP="00442954">
      <w:r>
        <w:rPr>
          <w:b/>
        </w:rPr>
        <w:t xml:space="preserve">Interviewee: </w:t>
      </w:r>
      <w:r>
        <w:t>The kind that was prepared for holidays or in general? For instance, on holidays I can mention, for All Saints’ Day, “</w:t>
      </w:r>
      <w:proofErr w:type="spellStart"/>
      <w:r>
        <w:t>bujta</w:t>
      </w:r>
      <w:proofErr w:type="spellEnd"/>
      <w:r>
        <w:t xml:space="preserve"> </w:t>
      </w:r>
      <w:proofErr w:type="spellStart"/>
      <w:r>
        <w:t>repa</w:t>
      </w:r>
      <w:proofErr w:type="spellEnd"/>
      <w:r>
        <w:t>” (pork and pickled turnip stew). Not like they have with hog slaughtering, but just “</w:t>
      </w:r>
      <w:proofErr w:type="spellStart"/>
      <w:r>
        <w:t>bujta</w:t>
      </w:r>
      <w:proofErr w:type="spellEnd"/>
      <w:r>
        <w:t xml:space="preserve"> </w:t>
      </w:r>
      <w:proofErr w:type="spellStart"/>
      <w:r>
        <w:t>repa</w:t>
      </w:r>
      <w:proofErr w:type="spellEnd"/>
      <w:r>
        <w:t>”, and “</w:t>
      </w:r>
      <w:proofErr w:type="spellStart"/>
      <w:r>
        <w:t>posolanka</w:t>
      </w:r>
      <w:proofErr w:type="spellEnd"/>
      <w:r>
        <w:t>” (a type of flatbread). That is still prepared today. That is from childhood, and it is traditional among the Roma.</w:t>
      </w:r>
    </w:p>
    <w:p w14:paraId="7AC5EF4D" w14:textId="77777777" w:rsidR="00442954" w:rsidRDefault="00442954" w:rsidP="00442954">
      <w:r>
        <w:rPr>
          <w:b/>
        </w:rPr>
        <w:t xml:space="preserve">Interviewer: </w:t>
      </w:r>
      <w:r>
        <w:t>And how did you, in your childhood and later on, take care of your health through food? If at all, was health considered in relation to food back then?</w:t>
      </w:r>
    </w:p>
    <w:p w14:paraId="167A510A" w14:textId="77777777" w:rsidR="00442954" w:rsidRDefault="00442954" w:rsidP="00442954">
      <w:r>
        <w:rPr>
          <w:b/>
        </w:rPr>
        <w:t xml:space="preserve">Interviewee: </w:t>
      </w:r>
      <w:r>
        <w:t>In my very childhood, there was not so much emphasis on healthy living or healthy eating. No. You ate what you had. Even society did not promote it, other institutions did not either, at least not that we were aware of. There was not much emphasis. But when it started, that was already later, when we were teenagers, a bit older. Then it started to matter, because that is when pimples started appearing and so on. I remember a young man saying, “We cannot eat anything with grease, because we will get pimples.” So, that is when they started using oil. But over time, they found out that lard is healthier than oil. These are the kinds of little things we were not so aware of back then. Now, there is a lot of emphasis on diet and healthy living, quite a lot. And the younger population too, the ones I work with, put a lot of emphasis on a healthy lifestyle.</w:t>
      </w:r>
    </w:p>
    <w:p w14:paraId="6D83AE0B" w14:textId="77777777" w:rsidR="00442954" w:rsidRDefault="00442954" w:rsidP="00442954">
      <w:r>
        <w:rPr>
          <w:b/>
        </w:rPr>
        <w:t xml:space="preserve">Interviewer: </w:t>
      </w:r>
      <w:r>
        <w:t>What about the use of homemade remedies, herbs, or some homemade natural preparations for a cold? Was there any of that back then, when you were little?</w:t>
      </w:r>
    </w:p>
    <w:p w14:paraId="6FB8CBC9" w14:textId="77777777" w:rsidR="00442954" w:rsidRDefault="00442954" w:rsidP="00442954">
      <w:r>
        <w:rPr>
          <w:b/>
        </w:rPr>
        <w:t xml:space="preserve">Interviewee: </w:t>
      </w:r>
      <w:r>
        <w:t>Very little. In the environment where I lived, there was little of that. The only thing I remember was, if you had a pimple, they would take a plantain leaf and stick it on top. Or, for example, if there was a big boil, the belief was that a woman who was pregnant or breastfeeding would make something like a paste from that milk. Flour and that milk from the mother, and then that would be put on the boil and the boil would really open up. That was something quite special that stayed in my memory. Other than that, there was chamomile, as I recall. Other herbs were not so common at our place. But they did use more of the things that are still used today, like caramelized milk for a cough or something like that.</w:t>
      </w:r>
    </w:p>
    <w:p w14:paraId="1F6EDE86" w14:textId="77777777" w:rsidR="00442954" w:rsidRDefault="00442954" w:rsidP="00442954">
      <w:r>
        <w:rPr>
          <w:b/>
        </w:rPr>
        <w:t xml:space="preserve">Interviewer: </w:t>
      </w:r>
      <w:r>
        <w:t>Were you, for example, in the past, when you were younger, often sick? If so, did your parents attribute importance to food for health when you or someone else was sick?</w:t>
      </w:r>
    </w:p>
    <w:p w14:paraId="7B5B81EF" w14:textId="77777777" w:rsidR="00442954" w:rsidRDefault="00442954" w:rsidP="00442954">
      <w:r>
        <w:rPr>
          <w:b/>
        </w:rPr>
        <w:t xml:space="preserve">Interviewee: </w:t>
      </w:r>
      <w:r>
        <w:t>Special attention was given. Whoever was sick, had a cold or anything, of course there was chicken soup. In general, soups were very important among the Roma when someone was sick. Because chicken soup provided that energy. They also say, a woman who gives birth and comes home, chicken soup, you know, for strength. Then also “</w:t>
      </w:r>
      <w:proofErr w:type="spellStart"/>
      <w:r>
        <w:t>prežganka</w:t>
      </w:r>
      <w:proofErr w:type="spellEnd"/>
      <w:r>
        <w:t>” (browned flour soup). “</w:t>
      </w:r>
      <w:proofErr w:type="spellStart"/>
      <w:r>
        <w:t>Prežganka</w:t>
      </w:r>
      <w:proofErr w:type="spellEnd"/>
      <w:r>
        <w:t>” is very well-known among the Roma, when you were sick, and still today.</w:t>
      </w:r>
    </w:p>
    <w:p w14:paraId="0094A411" w14:textId="77777777" w:rsidR="00442954" w:rsidRDefault="00442954" w:rsidP="00442954">
      <w:r>
        <w:rPr>
          <w:b/>
        </w:rPr>
        <w:t xml:space="preserve">Interviewer: </w:t>
      </w:r>
      <w:r>
        <w:t>Did you ever move in your life? If you did, did these life habits regarding food change at all?</w:t>
      </w:r>
    </w:p>
    <w:p w14:paraId="6166C56A" w14:textId="77777777" w:rsidR="00442954" w:rsidRDefault="00442954" w:rsidP="00442954">
      <w:r>
        <w:rPr>
          <w:b/>
        </w:rPr>
        <w:t xml:space="preserve">Interviewee: </w:t>
      </w:r>
      <w:r>
        <w:t>No, we as a family, and also my grandmother and great-grandmother, all lived in the settlement. So, there was no moving as a family. We lived in that environment. Except when I grew up and I moved to the city. I adapted to that environment, in which I still live today.</w:t>
      </w:r>
    </w:p>
    <w:p w14:paraId="3EB057EA" w14:textId="77777777" w:rsidR="00442954" w:rsidRDefault="00442954" w:rsidP="00442954">
      <w:r>
        <w:rPr>
          <w:b/>
        </w:rPr>
        <w:t xml:space="preserve">Interviewer: </w:t>
      </w:r>
      <w:r>
        <w:t>And did you bring any traditional dishes from the settlement?</w:t>
      </w:r>
    </w:p>
    <w:p w14:paraId="0E297A3C" w14:textId="77777777" w:rsidR="00442954" w:rsidRDefault="00442954" w:rsidP="00442954">
      <w:r>
        <w:rPr>
          <w:b/>
        </w:rPr>
        <w:t xml:space="preserve">Interviewee: </w:t>
      </w:r>
      <w:r>
        <w:t>Traditional dishes are still here today and I personally also pass them on to younger generations. I also modernize some of the dishes a little, in my own way, but our “</w:t>
      </w:r>
      <w:proofErr w:type="spellStart"/>
      <w:r>
        <w:t>sataraš</w:t>
      </w:r>
      <w:proofErr w:type="spellEnd"/>
      <w:r>
        <w:t>” (vegetable stew) remains, our dumplings (“</w:t>
      </w:r>
      <w:proofErr w:type="spellStart"/>
      <w:r>
        <w:t>žličniki</w:t>
      </w:r>
      <w:proofErr w:type="spellEnd"/>
      <w:r>
        <w:t>”), our “</w:t>
      </w:r>
      <w:proofErr w:type="spellStart"/>
      <w:r>
        <w:t>trganec</w:t>
      </w:r>
      <w:proofErr w:type="spellEnd"/>
      <w:r>
        <w:t>”, as we call it, our gypsy spaghetti. Then there are also various dishes, which I cannot quite remember all of right now, but we still use them. And “</w:t>
      </w:r>
      <w:proofErr w:type="spellStart"/>
      <w:r>
        <w:t>pogača</w:t>
      </w:r>
      <w:proofErr w:type="spellEnd"/>
      <w:r>
        <w:t>”, our “</w:t>
      </w:r>
      <w:proofErr w:type="spellStart"/>
      <w:r>
        <w:t>pogača</w:t>
      </w:r>
      <w:proofErr w:type="spellEnd"/>
      <w:r>
        <w:t>”, is a must. I actually promote it a lot. I say that it is our bread. And I also pass it on to younger generations, so that our young ladies will also know how to make it.</w:t>
      </w:r>
    </w:p>
    <w:p w14:paraId="68431B8C" w14:textId="77777777" w:rsidR="00442954" w:rsidRDefault="00442954" w:rsidP="00442954">
      <w:r>
        <w:rPr>
          <w:b/>
        </w:rPr>
        <w:t xml:space="preserve">Interviewer: </w:t>
      </w:r>
      <w:r>
        <w:t>What is this “</w:t>
      </w:r>
      <w:proofErr w:type="spellStart"/>
      <w:r>
        <w:t>pogača</w:t>
      </w:r>
      <w:proofErr w:type="spellEnd"/>
      <w:r>
        <w:t>” like? It is a very typical, traditional dish that is a staple for the Roma.</w:t>
      </w:r>
    </w:p>
    <w:p w14:paraId="7184BC32" w14:textId="77777777" w:rsidR="00442954" w:rsidRDefault="00442954" w:rsidP="00442954">
      <w:r>
        <w:rPr>
          <w:b/>
        </w:rPr>
        <w:t xml:space="preserve">Interviewee: </w:t>
      </w:r>
      <w:r>
        <w:t>Yes, it is a typical traditional “</w:t>
      </w:r>
      <w:proofErr w:type="spellStart"/>
      <w:r>
        <w:t>pogača</w:t>
      </w:r>
      <w:proofErr w:type="spellEnd"/>
      <w:r>
        <w:t>”. When I was in Israel, for example, and I was observing a bit there, watching and reading a little, I saw that we have something similar to what they have. Because they make it, but our “</w:t>
      </w:r>
      <w:proofErr w:type="spellStart"/>
      <w:r>
        <w:t>pogača</w:t>
      </w:r>
      <w:proofErr w:type="spellEnd"/>
      <w:r>
        <w:t>” is a little different. It is usually just flour, of course whichever you have. There is no prescribed type of flour, like type 500 or coarse or fine. Whichever you have on hand.</w:t>
      </w:r>
    </w:p>
    <w:p w14:paraId="0C34D16A" w14:textId="77777777" w:rsidR="00442954" w:rsidRDefault="00442954" w:rsidP="00442954">
      <w:r>
        <w:rPr>
          <w:b/>
        </w:rPr>
        <w:t xml:space="preserve">Interviewee: </w:t>
      </w:r>
      <w:r>
        <w:t>How did they make it? For example, how my mother made it: a little lard, water, salt. And she kneaded it all and it became “</w:t>
      </w:r>
      <w:proofErr w:type="spellStart"/>
      <w:r>
        <w:t>pogača</w:t>
      </w:r>
      <w:proofErr w:type="spellEnd"/>
      <w:r>
        <w:t>” or bread. I say, this is our bread. Because we do not really have a typical bread, but when there was no bread, we used this “</w:t>
      </w:r>
      <w:proofErr w:type="spellStart"/>
      <w:r>
        <w:t>pogača</w:t>
      </w:r>
      <w:proofErr w:type="spellEnd"/>
      <w:r>
        <w:t>”. My grandmother, my mother and others were already modernizing it then. In a modern way, this “</w:t>
      </w:r>
      <w:proofErr w:type="spellStart"/>
      <w:r>
        <w:t>pogača</w:t>
      </w:r>
      <w:proofErr w:type="spellEnd"/>
      <w:r>
        <w:t xml:space="preserve">” was already being made when they had cracklings and added cracklings. Then, when they said lard was not healthy, they added margarine. Basically, there has to be a little fat. This food has been modernized. It is very good if you make a good </w:t>
      </w:r>
      <w:proofErr w:type="spellStart"/>
      <w:r>
        <w:t>segedin</w:t>
      </w:r>
      <w:proofErr w:type="spellEnd"/>
      <w:r>
        <w:t xml:space="preserve"> goulash, I mean cabbage, </w:t>
      </w:r>
      <w:proofErr w:type="spellStart"/>
      <w:r>
        <w:t>segedin</w:t>
      </w:r>
      <w:proofErr w:type="spellEnd"/>
      <w:r>
        <w:t xml:space="preserve"> cabbage, and this “</w:t>
      </w:r>
      <w:proofErr w:type="spellStart"/>
      <w:r>
        <w:t>pogača</w:t>
      </w:r>
      <w:proofErr w:type="spellEnd"/>
      <w:r>
        <w:t>” with it. There is nothing better.</w:t>
      </w:r>
    </w:p>
    <w:p w14:paraId="61527DBD" w14:textId="77777777" w:rsidR="00442954" w:rsidRDefault="00442954" w:rsidP="00442954">
      <w:r>
        <w:rPr>
          <w:b/>
        </w:rPr>
        <w:t xml:space="preserve">Interviewer: </w:t>
      </w:r>
      <w:r>
        <w:t>And what is your diet like today? You mentioned that you still prepare dishes from the past, right. Do you watch your diet today or is it really just whatever you have on hand, or is it also connected to health?</w:t>
      </w:r>
    </w:p>
    <w:p w14:paraId="34AE9846" w14:textId="77777777" w:rsidR="00442954" w:rsidRDefault="00442954" w:rsidP="00442954">
      <w:r>
        <w:rPr>
          <w:b/>
        </w:rPr>
        <w:t xml:space="preserve">Interviewee: </w:t>
      </w:r>
      <w:r>
        <w:t xml:space="preserve">No, we are very careful about our diet, I must say. We are very careful about our </w:t>
      </w:r>
      <w:proofErr w:type="gramStart"/>
      <w:r>
        <w:t>diet,</w:t>
      </w:r>
      <w:proofErr w:type="gramEnd"/>
      <w:r>
        <w:t xml:space="preserve"> we also pay attention to the products we buy. We also have a garden, personally, and we use our own produce, as my grandchildren say, “let’s go get the produce.” </w:t>
      </w:r>
      <w:proofErr w:type="gramStart"/>
      <w:r>
        <w:t>So</w:t>
      </w:r>
      <w:proofErr w:type="gramEnd"/>
      <w:r>
        <w:t xml:space="preserve"> we put a lot of emphasis on our diet.</w:t>
      </w:r>
    </w:p>
    <w:p w14:paraId="29147C63" w14:textId="77777777" w:rsidR="00442954" w:rsidRDefault="00442954" w:rsidP="00442954">
      <w:r>
        <w:rPr>
          <w:b/>
        </w:rPr>
        <w:t xml:space="preserve">Interviewer: </w:t>
      </w:r>
      <w:r>
        <w:t>And how today, with so much experience and being involved in cuisine and food preparation, do you understand this connection between food and holidays, but more importantly, with health?</w:t>
      </w:r>
    </w:p>
    <w:p w14:paraId="11F4BC55" w14:textId="77777777" w:rsidR="00442954" w:rsidRDefault="00442954" w:rsidP="00442954">
      <w:r>
        <w:rPr>
          <w:b/>
        </w:rPr>
        <w:t xml:space="preserve">Interviewee: </w:t>
      </w:r>
      <w:r>
        <w:t>It is a big, a very big connection. Food, holidays, and health: that is one big package. If we eat healthy food, if we eat healthily, we have five meals a day, we eat fruit, we avoid carbonated drinks and so on, then that is already a healthy diet. And then this connection comes in, because food brings people together. Where do most things happen, both at home and in business? It is always at the table. Food brings people together; without food, we basically cannot exist anyway.</w:t>
      </w:r>
    </w:p>
    <w:p w14:paraId="74E9BE99" w14:textId="77777777" w:rsidR="00442954" w:rsidRDefault="00442954" w:rsidP="00442954">
      <w:r>
        <w:rPr>
          <w:b/>
        </w:rPr>
        <w:t xml:space="preserve">Interviewee: </w:t>
      </w:r>
      <w:r>
        <w:t>We have our fasts, but not to the same extent as some others. We fast, for example, on Fridays at our house. We stick to what each person brings home to their family, what each housewife brought from childhood. At our house, on Fridays, we had a meatless lunch. My mother already had that, and so I got used to it too. At our place, for instance, at least once a week we have a meatless lunch, where we do not serve meat. Just fish, vegetables, and whatever else. And that already means quite a lot in this day and age.</w:t>
      </w:r>
    </w:p>
    <w:p w14:paraId="4641FCDA" w14:textId="77777777" w:rsidR="00442954" w:rsidRDefault="00442954" w:rsidP="00442954">
      <w:r>
        <w:rPr>
          <w:b/>
        </w:rPr>
        <w:t xml:space="preserve">Interviewee: </w:t>
      </w:r>
      <w:r>
        <w:t xml:space="preserve">And then comes the gathering. Food brings people together. Yesterday I was at the House of Fruits, cooking for the children because we have a one-week camp there. It was my turn to make them lunch. It was amazing how the children helped me in the kitchen. I am at the stove, and they are standing right next to me. I said, “You cannot stand there, we have to cook.” And what did we cook? Risotto. We had vegetable risotto, clear bone </w:t>
      </w:r>
      <w:proofErr w:type="gramStart"/>
      <w:r>
        <w:t>broth</w:t>
      </w:r>
      <w:proofErr w:type="gramEnd"/>
      <w:r>
        <w:t xml:space="preserve"> and salad. Everyone who was there participated in the cooking. Children from all over came together through that, when we were cooking. </w:t>
      </w:r>
      <w:proofErr w:type="gramStart"/>
      <w:r>
        <w:t>So</w:t>
      </w:r>
      <w:proofErr w:type="gramEnd"/>
      <w:r>
        <w:t xml:space="preserve"> food really does bring people together.</w:t>
      </w:r>
    </w:p>
    <w:p w14:paraId="6C8E080A" w14:textId="77777777" w:rsidR="00442954" w:rsidRDefault="00442954" w:rsidP="00442954">
      <w:r>
        <w:rPr>
          <w:b/>
        </w:rPr>
        <w:t xml:space="preserve">Interviewer: </w:t>
      </w:r>
      <w:r>
        <w:t>OK.</w:t>
      </w:r>
    </w:p>
    <w:p w14:paraId="1A0F0D0F" w14:textId="36D5744B" w:rsidR="00BD1871" w:rsidRPr="009A0437" w:rsidRDefault="00BD1871">
      <w:pPr>
        <w:pStyle w:val="SpeakerPara"/>
        <w:rPr>
          <w:rFonts w:cs="Arial"/>
        </w:rPr>
      </w:pPr>
    </w:p>
    <w:sectPr w:rsidR="00BD1871" w:rsidRPr="009A0437" w:rsidSect="00034616">
      <w:headerReference w:type="default" r:id="rId8"/>
      <w:pgSz w:w="12240" w:h="15840"/>
      <w:pgMar w:top="1134" w:right="1417" w:bottom="1134"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143D26" w14:textId="77777777" w:rsidR="0066493A" w:rsidRDefault="0066493A" w:rsidP="009A0437">
      <w:pPr>
        <w:spacing w:after="0" w:line="240" w:lineRule="auto"/>
      </w:pPr>
      <w:r>
        <w:separator/>
      </w:r>
    </w:p>
  </w:endnote>
  <w:endnote w:type="continuationSeparator" w:id="0">
    <w:p w14:paraId="1EDBF8DF" w14:textId="77777777" w:rsidR="0066493A" w:rsidRDefault="0066493A" w:rsidP="009A04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4428C2" w14:textId="77777777" w:rsidR="0066493A" w:rsidRDefault="0066493A" w:rsidP="009A0437">
      <w:pPr>
        <w:spacing w:after="0" w:line="240" w:lineRule="auto"/>
      </w:pPr>
      <w:r>
        <w:separator/>
      </w:r>
    </w:p>
  </w:footnote>
  <w:footnote w:type="continuationSeparator" w:id="0">
    <w:p w14:paraId="3CF03957" w14:textId="77777777" w:rsidR="0066493A" w:rsidRDefault="0066493A" w:rsidP="009A04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486A3" w14:textId="3E24CE97" w:rsidR="009A0437" w:rsidRDefault="009A0437">
    <w:pPr>
      <w:pStyle w:val="Header"/>
    </w:pPr>
    <w:r>
      <w:rPr>
        <w:noProof/>
      </w:rPr>
      <w:drawing>
        <wp:anchor distT="0" distB="0" distL="114300" distR="114300" simplePos="0" relativeHeight="251658240" behindDoc="1" locked="0" layoutInCell="1" allowOverlap="1" wp14:anchorId="25163C3E" wp14:editId="3E7C5EC3">
          <wp:simplePos x="0" y="0"/>
          <wp:positionH relativeFrom="column">
            <wp:posOffset>0</wp:posOffset>
          </wp:positionH>
          <wp:positionV relativeFrom="paragraph">
            <wp:posOffset>-426720</wp:posOffset>
          </wp:positionV>
          <wp:extent cx="5972810" cy="663575"/>
          <wp:effectExtent l="0" t="0" r="0" b="0"/>
          <wp:wrapNone/>
          <wp:docPr id="18866869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686949" name="Picture 1886686949"/>
                  <pic:cNvPicPr/>
                </pic:nvPicPr>
                <pic:blipFill>
                  <a:blip r:embed="rId1"/>
                  <a:stretch>
                    <a:fillRect/>
                  </a:stretch>
                </pic:blipFill>
                <pic:spPr>
                  <a:xfrm>
                    <a:off x="0" y="0"/>
                    <a:ext cx="5972810" cy="6635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8980079">
    <w:abstractNumId w:val="8"/>
  </w:num>
  <w:num w:numId="2" w16cid:durableId="1279534122">
    <w:abstractNumId w:val="6"/>
  </w:num>
  <w:num w:numId="3" w16cid:durableId="973372077">
    <w:abstractNumId w:val="5"/>
  </w:num>
  <w:num w:numId="4" w16cid:durableId="1047146354">
    <w:abstractNumId w:val="4"/>
  </w:num>
  <w:num w:numId="5" w16cid:durableId="1593394344">
    <w:abstractNumId w:val="7"/>
  </w:num>
  <w:num w:numId="6" w16cid:durableId="907617185">
    <w:abstractNumId w:val="3"/>
  </w:num>
  <w:num w:numId="7" w16cid:durableId="2004814742">
    <w:abstractNumId w:val="2"/>
  </w:num>
  <w:num w:numId="8" w16cid:durableId="548542120">
    <w:abstractNumId w:val="1"/>
  </w:num>
  <w:num w:numId="9" w16cid:durableId="15853411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E0CF0"/>
    <w:rsid w:val="0015074B"/>
    <w:rsid w:val="00212877"/>
    <w:rsid w:val="0029639D"/>
    <w:rsid w:val="00326F90"/>
    <w:rsid w:val="00442954"/>
    <w:rsid w:val="00577296"/>
    <w:rsid w:val="0066493A"/>
    <w:rsid w:val="007741D1"/>
    <w:rsid w:val="009A0437"/>
    <w:rsid w:val="00AA1D8D"/>
    <w:rsid w:val="00B47730"/>
    <w:rsid w:val="00BD1871"/>
    <w:rsid w:val="00CB0664"/>
    <w:rsid w:val="00D75E1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42EA7C3"/>
  <w14:defaultImageDpi w14:val="300"/>
  <w15:docId w15:val="{2D912FB5-0CBA-5B43-A6DD-6F7E74760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pPr>
    <w:rPr>
      <w:rFonts w:ascii="Arial" w:eastAsia="Arial" w:hAnsi="Arial"/>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peakerPara">
    <w:name w:val="SpeakerPara"/>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1553</Words>
  <Characters>10179</Characters>
  <Application>Microsoft Office Word</Application>
  <DocSecurity>0</DocSecurity>
  <Lines>363</Lines>
  <Paragraphs>130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11602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Transcript: Interview with Marcel Baranja</dc:title>
  <dc:subject/>
  <dc:creator>Microsoft Office User</dc:creator>
  <cp:keywords/>
  <dc:description>generated by python-docx</dc:description>
  <cp:lastModifiedBy>Microsoft Office User</cp:lastModifiedBy>
  <cp:revision>2</cp:revision>
  <dcterms:created xsi:type="dcterms:W3CDTF">2026-07-17T08:28:00Z</dcterms:created>
  <dcterms:modified xsi:type="dcterms:W3CDTF">2026-07-17T08:28:00Z</dcterms:modified>
  <cp:category/>
</cp:coreProperties>
</file>